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D4" w:rsidRPr="004C1371" w:rsidRDefault="004C7ED4" w:rsidP="004C7ED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4C1371">
        <w:rPr>
          <w:rStyle w:val="Forte"/>
          <w:rFonts w:ascii="Arial" w:hAnsi="Arial" w:cs="Arial"/>
          <w:b w:val="0"/>
          <w:sz w:val="20"/>
          <w:szCs w:val="20"/>
        </w:rPr>
        <w:t>ALVARÁ SANITÁRIO - Medicamentos - Indústria</w:t>
      </w:r>
    </w:p>
    <w:p w:rsidR="004C1371" w:rsidRDefault="004C7ED4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br/>
      </w:r>
      <w:r w:rsidR="004C1371"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Pr="004C1371">
        <w:rPr>
          <w:rStyle w:val="Forte"/>
          <w:rFonts w:ascii="Arial" w:hAnsi="Arial" w:cs="Arial"/>
          <w:b w:val="0"/>
          <w:sz w:val="20"/>
          <w:szCs w:val="20"/>
        </w:rPr>
        <w:t>Concessão</w:t>
      </w:r>
    </w:p>
    <w:p w:rsidR="004C1371" w:rsidRDefault="004C1371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</w:p>
    <w:p w:rsidR="004C1371" w:rsidRPr="004C1371" w:rsidRDefault="004C1371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tgtFrame="_blank" w:history="1">
        <w:r w:rsidR="004C7ED4" w:rsidRPr="004C1371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Taxa (</w:t>
      </w:r>
      <w:hyperlink r:id="rId7" w:tgtFrame="_blank" w:history="1">
        <w:r w:rsidRPr="004C1371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4C1371">
        <w:rPr>
          <w:rFonts w:ascii="Arial" w:hAnsi="Arial" w:cs="Arial"/>
          <w:sz w:val="20"/>
          <w:szCs w:val="20"/>
        </w:rPr>
        <w:t>) – (Receita: 2127 – Classe de Serviço código: 13104)</w:t>
      </w:r>
      <w:r w:rsidR="004C1371">
        <w:rPr>
          <w:rFonts w:ascii="Arial" w:hAnsi="Arial" w:cs="Arial"/>
          <w:sz w:val="20"/>
          <w:szCs w:val="20"/>
        </w:rPr>
        <w:t xml:space="preserve">; </w:t>
      </w:r>
    </w:p>
    <w:p w:rsidR="004C1371" w:rsidRDefault="004C1371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4C7ED4" w:rsidRPr="004C1371">
        <w:rPr>
          <w:rFonts w:ascii="Arial" w:hAnsi="Arial" w:cs="Arial"/>
          <w:sz w:val="20"/>
          <w:szCs w:val="20"/>
        </w:rPr>
        <w:t>dastro Nacional de Pessoa Jurídica – CNPJ (jurídica) ou CPF (física) – cópia atualizada;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Contrato Social e alterações –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Plano de Gerenciamento de Resíduos Industriais – PGRI –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 xml:space="preserve">Autorização de Funcionamento (AFE) e Autorização </w:t>
      </w:r>
      <w:proofErr w:type="gramStart"/>
      <w:r w:rsidRPr="004C1371">
        <w:rPr>
          <w:rFonts w:ascii="Arial" w:hAnsi="Arial" w:cs="Arial"/>
          <w:sz w:val="20"/>
          <w:szCs w:val="20"/>
        </w:rPr>
        <w:t>Especial (AE – em caso de controlados)</w:t>
      </w:r>
      <w:r w:rsidR="004C1371">
        <w:rPr>
          <w:rFonts w:ascii="Arial" w:hAnsi="Arial" w:cs="Arial"/>
          <w:sz w:val="20"/>
          <w:szCs w:val="20"/>
        </w:rPr>
        <w:t xml:space="preserve"> fornecidas</w:t>
      </w:r>
      <w:proofErr w:type="gramEnd"/>
      <w:r w:rsidR="004C1371">
        <w:rPr>
          <w:rFonts w:ascii="Arial" w:hAnsi="Arial" w:cs="Arial"/>
          <w:sz w:val="20"/>
          <w:szCs w:val="20"/>
        </w:rPr>
        <w:t xml:space="preserve"> pela ANVISA – cópia; </w:t>
      </w:r>
    </w:p>
    <w:p w:rsidR="004C7ED4" w:rsidRPr="004C1371" w:rsidRDefault="004C7ED4" w:rsidP="004C13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Relatório Técnico:</w:t>
      </w:r>
      <w:r w:rsidRPr="004C1371">
        <w:rPr>
          <w:rFonts w:ascii="Arial" w:hAnsi="Arial" w:cs="Arial"/>
          <w:sz w:val="20"/>
          <w:szCs w:val="20"/>
        </w:rPr>
        <w:br/>
      </w:r>
      <w:r w:rsidR="004C1371">
        <w:rPr>
          <w:rFonts w:ascii="Arial" w:hAnsi="Arial" w:cs="Arial"/>
          <w:sz w:val="20"/>
          <w:szCs w:val="20"/>
        </w:rPr>
        <w:t>8.</w:t>
      </w:r>
      <w:r w:rsidRPr="004C1371">
        <w:rPr>
          <w:rFonts w:ascii="Arial" w:hAnsi="Arial" w:cs="Arial"/>
          <w:sz w:val="20"/>
          <w:szCs w:val="20"/>
        </w:rPr>
        <w:t>1) Relação completa da natureza e espécie de produtos que a empresa irá trabalhar – linha de produção/formas farmacêuticas de produtos;</w:t>
      </w:r>
      <w:r w:rsidRPr="004C1371">
        <w:rPr>
          <w:rFonts w:ascii="Arial" w:hAnsi="Arial" w:cs="Arial"/>
          <w:sz w:val="20"/>
          <w:szCs w:val="20"/>
        </w:rPr>
        <w:br/>
      </w:r>
      <w:r w:rsidR="004C1371">
        <w:rPr>
          <w:rFonts w:ascii="Arial" w:hAnsi="Arial" w:cs="Arial"/>
          <w:sz w:val="20"/>
          <w:szCs w:val="20"/>
        </w:rPr>
        <w:t>8.</w:t>
      </w:r>
      <w:r w:rsidRPr="004C1371">
        <w:rPr>
          <w:rFonts w:ascii="Arial" w:hAnsi="Arial" w:cs="Arial"/>
          <w:sz w:val="20"/>
          <w:szCs w:val="20"/>
        </w:rPr>
        <w:t xml:space="preserve">2) Descrição do(s) prédio(s) e outros dados que caracterizam a(s) </w:t>
      </w:r>
      <w:proofErr w:type="gramStart"/>
      <w:r w:rsidRPr="004C1371">
        <w:rPr>
          <w:rFonts w:ascii="Arial" w:hAnsi="Arial" w:cs="Arial"/>
          <w:sz w:val="20"/>
          <w:szCs w:val="20"/>
        </w:rPr>
        <w:t>edificação(</w:t>
      </w:r>
      <w:proofErr w:type="spellStart"/>
      <w:proofErr w:type="gramEnd"/>
      <w:r w:rsidRPr="004C1371">
        <w:rPr>
          <w:rFonts w:ascii="Arial" w:hAnsi="Arial" w:cs="Arial"/>
          <w:sz w:val="20"/>
          <w:szCs w:val="20"/>
        </w:rPr>
        <w:t>ões</w:t>
      </w:r>
      <w:proofErr w:type="spellEnd"/>
      <w:r w:rsidRPr="004C1371">
        <w:rPr>
          <w:rFonts w:ascii="Arial" w:hAnsi="Arial" w:cs="Arial"/>
          <w:sz w:val="20"/>
          <w:szCs w:val="20"/>
        </w:rPr>
        <w:t>) da empresa estabelecendo o fluxo de entrada/saída de matérias primas e produtos acabados;</w:t>
      </w:r>
      <w:r w:rsidRPr="004C1371">
        <w:rPr>
          <w:rFonts w:ascii="Arial" w:hAnsi="Arial" w:cs="Arial"/>
          <w:sz w:val="20"/>
          <w:szCs w:val="20"/>
        </w:rPr>
        <w:br/>
      </w:r>
      <w:r w:rsidR="004C1371">
        <w:rPr>
          <w:rFonts w:ascii="Arial" w:hAnsi="Arial" w:cs="Arial"/>
          <w:sz w:val="20"/>
          <w:szCs w:val="20"/>
        </w:rPr>
        <w:t>8.</w:t>
      </w:r>
      <w:r w:rsidRPr="004C1371">
        <w:rPr>
          <w:rFonts w:ascii="Arial" w:hAnsi="Arial" w:cs="Arial"/>
          <w:sz w:val="20"/>
          <w:szCs w:val="20"/>
        </w:rPr>
        <w:t>3) Manual de Boas Práticas de Fabricação.</w:t>
      </w:r>
    </w:p>
    <w:p w:rsidR="004C1371" w:rsidRDefault="004C1371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</w:p>
    <w:p w:rsidR="004C1371" w:rsidRDefault="004C1371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</w:p>
    <w:p w:rsidR="004C1371" w:rsidRDefault="004C1371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="004C7ED4" w:rsidRPr="004C1371">
        <w:rPr>
          <w:rStyle w:val="Forte"/>
          <w:rFonts w:ascii="Arial" w:hAnsi="Arial" w:cs="Arial"/>
          <w:b w:val="0"/>
          <w:sz w:val="20"/>
          <w:szCs w:val="20"/>
        </w:rPr>
        <w:t>Revalidação</w:t>
      </w:r>
    </w:p>
    <w:p w:rsidR="004C1371" w:rsidRDefault="004C1371" w:rsidP="004C7ED4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</w:p>
    <w:p w:rsidR="004C1371" w:rsidRPr="004C1371" w:rsidRDefault="004C1371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tgtFrame="_blank" w:history="1">
        <w:r w:rsidR="004C7ED4" w:rsidRPr="004C1371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Taxa (</w:t>
      </w:r>
      <w:hyperlink r:id="rId9" w:tgtFrame="_blank" w:history="1">
        <w:r w:rsidRPr="004C1371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4C1371">
        <w:rPr>
          <w:rFonts w:ascii="Arial" w:hAnsi="Arial" w:cs="Arial"/>
          <w:sz w:val="20"/>
          <w:szCs w:val="20"/>
        </w:rPr>
        <w:t>) – (Receita: 2127 – Classe de Serviço código: 13104)</w:t>
      </w:r>
      <w:r w:rsidR="004C1371">
        <w:rPr>
          <w:rFonts w:ascii="Arial" w:hAnsi="Arial" w:cs="Arial"/>
          <w:sz w:val="20"/>
          <w:szCs w:val="20"/>
        </w:rPr>
        <w:t xml:space="preserve">;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Contrato Social e alterações –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 xml:space="preserve">Autorização de Funcionamento (AFE) e Autorização </w:t>
      </w:r>
      <w:proofErr w:type="gramStart"/>
      <w:r w:rsidRPr="004C1371">
        <w:rPr>
          <w:rFonts w:ascii="Arial" w:hAnsi="Arial" w:cs="Arial"/>
          <w:sz w:val="20"/>
          <w:szCs w:val="20"/>
        </w:rPr>
        <w:t>Especial (AE – em caso de medicamentos controlados) fornecidas</w:t>
      </w:r>
      <w:proofErr w:type="gramEnd"/>
      <w:r w:rsidRPr="004C1371">
        <w:rPr>
          <w:rFonts w:ascii="Arial" w:hAnsi="Arial" w:cs="Arial"/>
          <w:sz w:val="20"/>
          <w:szCs w:val="20"/>
        </w:rPr>
        <w:t xml:space="preserve"> pela ANVISA –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Plano de Gerenciamento de Resíduos Industriais – PGRI – cópia;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Certificado de Boas Práticas de Fabricação de Medicamentos;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4C1371">
        <w:rPr>
          <w:rFonts w:ascii="Arial" w:hAnsi="Arial" w:cs="Arial"/>
          <w:sz w:val="20"/>
          <w:szCs w:val="20"/>
        </w:rPr>
        <w:t>Manual de Boas Práticas de Fabricação;</w:t>
      </w:r>
      <w:r w:rsidR="004C1371">
        <w:rPr>
          <w:rFonts w:ascii="Arial" w:hAnsi="Arial" w:cs="Arial"/>
          <w:sz w:val="20"/>
          <w:szCs w:val="20"/>
        </w:rPr>
        <w:t xml:space="preserve"> </w:t>
      </w:r>
    </w:p>
    <w:p w:rsidR="004C7ED4" w:rsidRPr="004C1371" w:rsidRDefault="004C7ED4" w:rsidP="004C1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1371">
        <w:rPr>
          <w:rFonts w:ascii="Arial" w:hAnsi="Arial" w:cs="Arial"/>
          <w:sz w:val="20"/>
          <w:szCs w:val="20"/>
        </w:rPr>
        <w:t>Alvará Sanitário anterior – cópia.</w:t>
      </w:r>
    </w:p>
    <w:p w:rsidR="003F6C64" w:rsidRPr="004C1371" w:rsidRDefault="003F6C64" w:rsidP="004C7ED4">
      <w:pPr>
        <w:rPr>
          <w:rFonts w:ascii="Arial" w:hAnsi="Arial" w:cs="Arial"/>
          <w:sz w:val="20"/>
          <w:szCs w:val="20"/>
        </w:rPr>
      </w:pPr>
    </w:p>
    <w:sectPr w:rsidR="003F6C64" w:rsidRPr="004C1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2D8"/>
    <w:multiLevelType w:val="hybridMultilevel"/>
    <w:tmpl w:val="B0F07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5F83"/>
    <w:multiLevelType w:val="hybridMultilevel"/>
    <w:tmpl w:val="E8DA9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72285"/>
    <w:rsid w:val="002803FD"/>
    <w:rsid w:val="003F6C64"/>
    <w:rsid w:val="0048142E"/>
    <w:rsid w:val="004B6334"/>
    <w:rsid w:val="004C1371"/>
    <w:rsid w:val="004C7ED4"/>
    <w:rsid w:val="007901BD"/>
    <w:rsid w:val="008A0851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3</cp:revision>
  <dcterms:created xsi:type="dcterms:W3CDTF">2022-02-21T14:15:00Z</dcterms:created>
  <dcterms:modified xsi:type="dcterms:W3CDTF">2022-02-22T18:19:00Z</dcterms:modified>
</cp:coreProperties>
</file>